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7C2D5" w14:textId="7068EC68" w:rsidR="002F4027" w:rsidRPr="00220A2C" w:rsidRDefault="00E93A5D">
      <w:pPr>
        <w:rPr>
          <w:b/>
          <w:bCs/>
          <w:sz w:val="32"/>
          <w:szCs w:val="32"/>
        </w:rPr>
      </w:pPr>
      <w:bookmarkStart w:id="0" w:name="_GoBack"/>
      <w:bookmarkEnd w:id="0"/>
      <w:r w:rsidRPr="00220A2C">
        <w:rPr>
          <w:b/>
          <w:bCs/>
          <w:sz w:val="32"/>
          <w:szCs w:val="32"/>
        </w:rPr>
        <w:t>Integritetspolicy Mjölby B</w:t>
      </w:r>
      <w:r w:rsidR="00220A2C">
        <w:rPr>
          <w:b/>
          <w:bCs/>
          <w:sz w:val="32"/>
          <w:szCs w:val="32"/>
        </w:rPr>
        <w:t>ågskyttesällskap</w:t>
      </w:r>
    </w:p>
    <w:p w14:paraId="2FCCAA5C" w14:textId="7723296E" w:rsidR="00E93A5D" w:rsidRPr="00220A2C" w:rsidRDefault="00220A2C" w:rsidP="00E93A5D">
      <w:pPr>
        <w:shd w:val="clear" w:color="auto" w:fill="FFFFFF"/>
        <w:spacing w:after="100" w:afterAutospacing="1" w:line="240" w:lineRule="auto"/>
        <w:rPr>
          <w:rFonts w:eastAsia="Times New Roman" w:cstheme="minorHAnsi"/>
          <w:b/>
          <w:bCs/>
          <w:color w:val="212529"/>
          <w:sz w:val="28"/>
          <w:szCs w:val="28"/>
          <w:lang w:eastAsia="sv-SE"/>
        </w:rPr>
      </w:pPr>
      <w:r w:rsidRPr="00220A2C">
        <w:rPr>
          <w:rFonts w:eastAsia="Times New Roman" w:cstheme="minorHAnsi"/>
          <w:b/>
          <w:bCs/>
          <w:color w:val="212529"/>
          <w:sz w:val="28"/>
          <w:szCs w:val="28"/>
          <w:lang w:eastAsia="sv-SE"/>
        </w:rPr>
        <w:t>Personuppgifter</w:t>
      </w:r>
    </w:p>
    <w:p w14:paraId="24B81A08" w14:textId="77777777" w:rsidR="00220A2C" w:rsidRPr="00220A2C" w:rsidRDefault="00220A2C" w:rsidP="00220A2C">
      <w:pPr>
        <w:shd w:val="clear" w:color="auto" w:fill="FFFFFF"/>
        <w:spacing w:after="100" w:afterAutospacing="1" w:line="240" w:lineRule="auto"/>
        <w:rPr>
          <w:rFonts w:eastAsia="Times New Roman" w:cstheme="minorHAnsi"/>
          <w:color w:val="212529"/>
          <w:lang w:eastAsia="sv-SE"/>
        </w:rPr>
      </w:pPr>
      <w:r w:rsidRPr="00220A2C">
        <w:rPr>
          <w:rFonts w:eastAsia="Times New Roman" w:cstheme="minorHAnsi"/>
          <w:color w:val="212529"/>
          <w:lang w:eastAsia="sv-SE"/>
        </w:rPr>
        <w:t xml:space="preserve">Personuppgifter är alla uppgifter som avser en identifierad eller identifierbar fysisk person och som direkt eller indirekt kan identifiera en person. Exempel på personuppgifter är namn, kontaktuppgifter, lokaliseringsuppgifter eller faktorer som är specifika för en persons fysiska, ekonomiska, kulturella eller sociala identitet. Uppgifter som enskilt inte når upp till kraven kan tillsammans ändå utgöra personuppgifter. </w:t>
      </w:r>
    </w:p>
    <w:p w14:paraId="1AF968A9" w14:textId="45CB7228" w:rsidR="00220A2C" w:rsidRPr="00E93A5D" w:rsidRDefault="00220A2C" w:rsidP="00220A2C">
      <w:pPr>
        <w:shd w:val="clear" w:color="auto" w:fill="FFFFFF"/>
        <w:spacing w:after="100" w:afterAutospacing="1" w:line="240" w:lineRule="auto"/>
        <w:rPr>
          <w:rFonts w:eastAsia="Times New Roman" w:cstheme="minorHAnsi"/>
          <w:color w:val="212529"/>
          <w:lang w:eastAsia="sv-SE"/>
        </w:rPr>
      </w:pPr>
      <w:r w:rsidRPr="00220A2C">
        <w:rPr>
          <w:rFonts w:eastAsia="Times New Roman" w:cstheme="minorHAnsi"/>
          <w:color w:val="212529"/>
          <w:lang w:eastAsia="sv-SE"/>
        </w:rPr>
        <w:t>All behandling av personuppgifter omfattas av dataskyddsförordningen och dess regler. Med behandling menas en åtgärd eller kombination av åtgärder avseende personuppgifter, som utförs helt eller delvis automatiserat. Även personuppgifter i e-post och i dokument på servrar, i en enkel lista, på webbplatser och i annat ostrukturerat material omfattas</w:t>
      </w:r>
    </w:p>
    <w:p w14:paraId="4E9C74F0" w14:textId="773D232B" w:rsidR="00E93A5D" w:rsidRPr="00E93A5D" w:rsidRDefault="00E93A5D">
      <w:pPr>
        <w:rPr>
          <w:b/>
          <w:bCs/>
          <w:sz w:val="28"/>
          <w:szCs w:val="28"/>
        </w:rPr>
      </w:pPr>
      <w:r w:rsidRPr="00E93A5D">
        <w:rPr>
          <w:b/>
          <w:bCs/>
          <w:sz w:val="28"/>
          <w:szCs w:val="28"/>
        </w:rPr>
        <w:t>Det här använder vi personuppgifter till</w:t>
      </w:r>
    </w:p>
    <w:p w14:paraId="7F7B2154" w14:textId="4E0E0C96" w:rsidR="00E93A5D" w:rsidRPr="00220A2C" w:rsidRDefault="00E93A5D" w:rsidP="00E93A5D">
      <w:pPr>
        <w:pStyle w:val="Liststycke"/>
        <w:numPr>
          <w:ilvl w:val="0"/>
          <w:numId w:val="1"/>
        </w:numPr>
        <w:rPr>
          <w:sz w:val="20"/>
          <w:szCs w:val="20"/>
        </w:rPr>
      </w:pPr>
      <w:r w:rsidRPr="00220A2C">
        <w:rPr>
          <w:sz w:val="20"/>
          <w:szCs w:val="20"/>
        </w:rPr>
        <w:t>Göra utskick</w:t>
      </w:r>
    </w:p>
    <w:p w14:paraId="0C05B3EE" w14:textId="5AB0FD15" w:rsidR="00E93A5D" w:rsidRPr="00220A2C" w:rsidRDefault="00E93A5D" w:rsidP="00E93A5D">
      <w:pPr>
        <w:pStyle w:val="Liststycke"/>
        <w:numPr>
          <w:ilvl w:val="0"/>
          <w:numId w:val="1"/>
        </w:numPr>
        <w:rPr>
          <w:sz w:val="20"/>
          <w:szCs w:val="20"/>
        </w:rPr>
      </w:pPr>
      <w:r w:rsidRPr="00220A2C">
        <w:rPr>
          <w:sz w:val="20"/>
          <w:szCs w:val="20"/>
        </w:rPr>
        <w:t>Medlemsregister</w:t>
      </w:r>
    </w:p>
    <w:p w14:paraId="5D647C38" w14:textId="4AC4FB23" w:rsidR="00E93A5D" w:rsidRPr="00220A2C" w:rsidRDefault="00E93A5D" w:rsidP="00F56768">
      <w:pPr>
        <w:pStyle w:val="Liststycke"/>
        <w:numPr>
          <w:ilvl w:val="0"/>
          <w:numId w:val="1"/>
        </w:numPr>
        <w:rPr>
          <w:sz w:val="20"/>
          <w:szCs w:val="20"/>
        </w:rPr>
      </w:pPr>
      <w:r w:rsidRPr="00220A2C">
        <w:rPr>
          <w:sz w:val="20"/>
          <w:szCs w:val="20"/>
        </w:rPr>
        <w:t>Dokumentationsändamål</w:t>
      </w:r>
    </w:p>
    <w:p w14:paraId="36D14477" w14:textId="61ADEAE4" w:rsidR="00E93A5D" w:rsidRPr="005F389D" w:rsidRDefault="00E93A5D" w:rsidP="00E93A5D">
      <w:pPr>
        <w:rPr>
          <w:b/>
          <w:bCs/>
          <w:sz w:val="28"/>
          <w:szCs w:val="28"/>
        </w:rPr>
      </w:pPr>
      <w:r w:rsidRPr="005F389D">
        <w:rPr>
          <w:b/>
          <w:bCs/>
          <w:sz w:val="28"/>
          <w:szCs w:val="28"/>
        </w:rPr>
        <w:t>Laglig grund för behandling av personuppgifter</w:t>
      </w:r>
    </w:p>
    <w:p w14:paraId="681905C4" w14:textId="4CD35303" w:rsidR="00E93A5D" w:rsidRPr="00220A2C" w:rsidRDefault="00E93A5D" w:rsidP="00E93A5D">
      <w:pPr>
        <w:rPr>
          <w:rFonts w:cstheme="minorHAnsi"/>
          <w:color w:val="212529"/>
          <w:shd w:val="clear" w:color="auto" w:fill="FFFFFF"/>
        </w:rPr>
      </w:pPr>
      <w:r w:rsidRPr="00220A2C">
        <w:rPr>
          <w:rFonts w:cstheme="minorHAnsi"/>
          <w:color w:val="212529"/>
          <w:shd w:val="clear" w:color="auto" w:fill="FFFFFF"/>
        </w:rPr>
        <w:t>En behandling av personuppgifter är endast laglig om och i den mån någon av följande grunder är tillämplig</w:t>
      </w:r>
      <w:r w:rsidR="005F389D" w:rsidRPr="00220A2C">
        <w:rPr>
          <w:rFonts w:cstheme="minorHAnsi"/>
          <w:color w:val="212529"/>
          <w:shd w:val="clear" w:color="auto" w:fill="FFFFFF"/>
        </w:rPr>
        <w:t>.</w:t>
      </w:r>
    </w:p>
    <w:p w14:paraId="622477E6" w14:textId="348EB8B8" w:rsidR="005F389D" w:rsidRDefault="005F389D" w:rsidP="00141BD5">
      <w:pPr>
        <w:pStyle w:val="Liststycke"/>
        <w:numPr>
          <w:ilvl w:val="0"/>
          <w:numId w:val="4"/>
        </w:numPr>
        <w:rPr>
          <w:rFonts w:cstheme="minorHAnsi"/>
          <w:color w:val="212529"/>
          <w:shd w:val="clear" w:color="auto" w:fill="FFFFFF"/>
        </w:rPr>
      </w:pPr>
      <w:r w:rsidRPr="00A84624">
        <w:rPr>
          <w:rFonts w:cstheme="minorHAnsi"/>
          <w:color w:val="212529"/>
          <w:shd w:val="clear" w:color="auto" w:fill="FFFFFF"/>
        </w:rPr>
        <w:t>Den registrerade har lämnat sitt samtycke till att personuppgifterna behandlas för ett eller flera specifika ändamål.</w:t>
      </w:r>
    </w:p>
    <w:p w14:paraId="455D75BA" w14:textId="4463B7C6" w:rsidR="00A84624" w:rsidRPr="00A84624" w:rsidRDefault="00A84624" w:rsidP="00A84624">
      <w:pPr>
        <w:pStyle w:val="Liststycke"/>
        <w:numPr>
          <w:ilvl w:val="0"/>
          <w:numId w:val="4"/>
        </w:numPr>
        <w:rPr>
          <w:rFonts w:cstheme="minorHAnsi"/>
          <w:color w:val="212529"/>
          <w:shd w:val="clear" w:color="auto" w:fill="FFFFFF"/>
        </w:rPr>
      </w:pPr>
      <w:r w:rsidRPr="00A84624">
        <w:rPr>
          <w:rFonts w:cstheme="minorHAnsi"/>
          <w:color w:val="212529"/>
          <w:shd w:val="clear" w:color="auto" w:fill="FFFFFF"/>
        </w:rPr>
        <w:t xml:space="preserve">Den registrerade har lämnat sitt samtycke till att </w:t>
      </w:r>
      <w:r>
        <w:rPr>
          <w:rFonts w:cstheme="minorHAnsi"/>
          <w:color w:val="212529"/>
          <w:shd w:val="clear" w:color="auto" w:fill="FFFFFF"/>
        </w:rPr>
        <w:t>publicera bilder</w:t>
      </w:r>
      <w:r w:rsidRPr="00A84624">
        <w:rPr>
          <w:rFonts w:cstheme="minorHAnsi"/>
          <w:color w:val="212529"/>
          <w:shd w:val="clear" w:color="auto" w:fill="FFFFFF"/>
        </w:rPr>
        <w:t xml:space="preserve"> behandlas för</w:t>
      </w:r>
    </w:p>
    <w:p w14:paraId="62513EB0" w14:textId="44D4E32E" w:rsidR="00A84624" w:rsidRPr="00A84624" w:rsidRDefault="00A84624" w:rsidP="00A84624">
      <w:pPr>
        <w:pStyle w:val="Liststycke"/>
        <w:rPr>
          <w:rFonts w:cstheme="minorHAnsi"/>
          <w:color w:val="212529"/>
          <w:shd w:val="clear" w:color="auto" w:fill="FFFFFF"/>
        </w:rPr>
      </w:pPr>
      <w:r w:rsidRPr="00A84624">
        <w:rPr>
          <w:rFonts w:cstheme="minorHAnsi"/>
          <w:color w:val="212529"/>
          <w:shd w:val="clear" w:color="auto" w:fill="FFFFFF"/>
        </w:rPr>
        <w:t>ett eller flera specifika ändamål</w:t>
      </w:r>
    </w:p>
    <w:p w14:paraId="7227D30A" w14:textId="77777777" w:rsidR="00A84624" w:rsidRPr="00A84624" w:rsidRDefault="00A84624" w:rsidP="00A84624">
      <w:pPr>
        <w:ind w:left="284"/>
        <w:rPr>
          <w:rFonts w:cstheme="minorHAnsi"/>
          <w:color w:val="212529"/>
          <w:shd w:val="clear" w:color="auto" w:fill="FFFFFF"/>
        </w:rPr>
      </w:pPr>
    </w:p>
    <w:p w14:paraId="15811567" w14:textId="5A97DAEB" w:rsidR="005F389D" w:rsidRDefault="005F389D" w:rsidP="005F389D">
      <w:pPr>
        <w:rPr>
          <w:rFonts w:cstheme="minorHAnsi"/>
          <w:b/>
          <w:bCs/>
          <w:sz w:val="28"/>
          <w:szCs w:val="28"/>
        </w:rPr>
      </w:pPr>
      <w:r w:rsidRPr="005F389D">
        <w:rPr>
          <w:rFonts w:cstheme="minorHAnsi"/>
          <w:b/>
          <w:bCs/>
          <w:sz w:val="28"/>
          <w:szCs w:val="28"/>
        </w:rPr>
        <w:t>Tredje part</w:t>
      </w:r>
    </w:p>
    <w:p w14:paraId="0EB66142" w14:textId="6620339F" w:rsidR="005F389D" w:rsidRDefault="005F389D" w:rsidP="005F389D">
      <w:pPr>
        <w:rPr>
          <w:rFonts w:cstheme="minorHAnsi"/>
          <w:color w:val="212529"/>
          <w:sz w:val="24"/>
          <w:szCs w:val="24"/>
          <w:shd w:val="clear" w:color="auto" w:fill="FFFFFF"/>
        </w:rPr>
      </w:pPr>
      <w:r w:rsidRPr="00220A2C">
        <w:rPr>
          <w:rFonts w:cstheme="minorHAnsi"/>
          <w:color w:val="212529"/>
          <w:shd w:val="clear" w:color="auto" w:fill="FFFFFF"/>
        </w:rPr>
        <w:t>Vi lämnar inte ut era personuppgifter till tredje part. Däremot behandlas personuppgifter, om nödvändigt, med våra tjänsteleverantörer i samband med olika uppdrag. I dessa fall blir den berörda individen informerad</w:t>
      </w:r>
      <w:r w:rsidRPr="005F389D">
        <w:rPr>
          <w:rFonts w:cstheme="minorHAnsi"/>
          <w:color w:val="212529"/>
          <w:sz w:val="24"/>
          <w:szCs w:val="24"/>
          <w:shd w:val="clear" w:color="auto" w:fill="FFFFFF"/>
        </w:rPr>
        <w:t>.</w:t>
      </w:r>
    </w:p>
    <w:p w14:paraId="7C694CF3" w14:textId="79F61560" w:rsidR="005F389D" w:rsidRPr="005F389D" w:rsidRDefault="005F389D" w:rsidP="005F389D">
      <w:pPr>
        <w:rPr>
          <w:rFonts w:cstheme="minorHAnsi"/>
          <w:b/>
          <w:bCs/>
          <w:color w:val="212529"/>
          <w:sz w:val="28"/>
          <w:szCs w:val="28"/>
          <w:shd w:val="clear" w:color="auto" w:fill="FFFFFF"/>
        </w:rPr>
      </w:pPr>
      <w:r w:rsidRPr="005F389D">
        <w:rPr>
          <w:rFonts w:cstheme="minorHAnsi"/>
          <w:b/>
          <w:bCs/>
          <w:color w:val="212529"/>
          <w:sz w:val="28"/>
          <w:szCs w:val="28"/>
          <w:shd w:val="clear" w:color="auto" w:fill="FFFFFF"/>
        </w:rPr>
        <w:t>Gallringsrutiner</w:t>
      </w:r>
    </w:p>
    <w:p w14:paraId="709EFEE8" w14:textId="01E339D9" w:rsidR="005F389D" w:rsidRDefault="005F389D" w:rsidP="005F389D">
      <w:pPr>
        <w:rPr>
          <w:rFonts w:cstheme="minorHAnsi"/>
          <w:sz w:val="24"/>
          <w:szCs w:val="24"/>
        </w:rPr>
      </w:pPr>
      <w:r w:rsidRPr="00220A2C">
        <w:rPr>
          <w:rFonts w:cstheme="minorHAnsi"/>
        </w:rPr>
        <w:t>Vi behandlar inte personuppgifter längre än vad som är nödvändigt med hänsyn till ändamålet med behandlingen</w:t>
      </w:r>
      <w:r w:rsidRPr="005F389D">
        <w:rPr>
          <w:rFonts w:cstheme="minorHAnsi"/>
          <w:sz w:val="24"/>
          <w:szCs w:val="24"/>
        </w:rPr>
        <w:t>.</w:t>
      </w:r>
    </w:p>
    <w:p w14:paraId="36015343" w14:textId="4E61179D" w:rsidR="005F389D" w:rsidRPr="005F389D" w:rsidRDefault="005F389D" w:rsidP="005F389D">
      <w:pPr>
        <w:rPr>
          <w:rFonts w:cstheme="minorHAnsi"/>
          <w:b/>
          <w:bCs/>
          <w:sz w:val="28"/>
          <w:szCs w:val="28"/>
        </w:rPr>
      </w:pPr>
      <w:r w:rsidRPr="005F389D">
        <w:rPr>
          <w:rFonts w:cstheme="minorHAnsi"/>
          <w:b/>
          <w:bCs/>
          <w:sz w:val="28"/>
          <w:szCs w:val="28"/>
        </w:rPr>
        <w:t>Du bestämmer</w:t>
      </w:r>
    </w:p>
    <w:p w14:paraId="7DD3BEA5" w14:textId="5CF368EE" w:rsidR="005F389D" w:rsidRPr="00220A2C" w:rsidRDefault="005F389D" w:rsidP="005F389D">
      <w:pPr>
        <w:rPr>
          <w:rFonts w:cstheme="minorHAnsi"/>
        </w:rPr>
      </w:pPr>
      <w:r w:rsidRPr="00220A2C">
        <w:rPr>
          <w:rFonts w:cstheme="minorHAnsi"/>
        </w:rPr>
        <w:t>Du bestämmer över dina egna personuppgifter. Det vill säga du avgör vilka uppgifter du vill lämna.</w:t>
      </w:r>
    </w:p>
    <w:p w14:paraId="242AACFD" w14:textId="77777777" w:rsidR="00220A2C" w:rsidRPr="00220A2C" w:rsidRDefault="00220A2C" w:rsidP="005F389D">
      <w:pPr>
        <w:rPr>
          <w:rFonts w:cstheme="minorHAnsi"/>
          <w:b/>
          <w:bCs/>
          <w:sz w:val="28"/>
          <w:szCs w:val="28"/>
        </w:rPr>
      </w:pPr>
      <w:r w:rsidRPr="00220A2C">
        <w:rPr>
          <w:rFonts w:cstheme="minorHAnsi"/>
          <w:b/>
          <w:bCs/>
          <w:sz w:val="28"/>
          <w:szCs w:val="28"/>
        </w:rPr>
        <w:t>Frågor</w:t>
      </w:r>
    </w:p>
    <w:p w14:paraId="13C2A27A" w14:textId="7E3C0EB5" w:rsidR="00220A2C" w:rsidRPr="00220A2C" w:rsidRDefault="00220A2C" w:rsidP="005F389D">
      <w:pPr>
        <w:rPr>
          <w:rFonts w:cstheme="minorHAnsi"/>
        </w:rPr>
      </w:pPr>
      <w:r w:rsidRPr="00220A2C">
        <w:rPr>
          <w:rFonts w:cstheme="minorHAnsi"/>
        </w:rPr>
        <w:t xml:space="preserve">Personuppgiftsansvarig är Mjölby Bågskyttesällskap. Kontakta oss på </w:t>
      </w:r>
      <w:hyperlink r:id="rId6" w:history="1">
        <w:r w:rsidRPr="00220A2C">
          <w:rPr>
            <w:rStyle w:val="Hyperlnk"/>
            <w:rFonts w:cstheme="minorHAnsi"/>
          </w:rPr>
          <w:t>mbs21849@hotmail.com</w:t>
        </w:r>
      </w:hyperlink>
      <w:r w:rsidRPr="00220A2C">
        <w:rPr>
          <w:rFonts w:cstheme="minorHAnsi"/>
        </w:rPr>
        <w:t xml:space="preserve"> om du har några frågor rörande vår personuppgiftsbehandling.</w:t>
      </w:r>
    </w:p>
    <w:p w14:paraId="32188E9A" w14:textId="77777777" w:rsidR="00220A2C" w:rsidRPr="005F389D" w:rsidRDefault="00220A2C" w:rsidP="005F389D">
      <w:pPr>
        <w:rPr>
          <w:rFonts w:cstheme="minorHAnsi"/>
          <w:sz w:val="24"/>
          <w:szCs w:val="24"/>
        </w:rPr>
      </w:pPr>
    </w:p>
    <w:p w14:paraId="3F63BF38" w14:textId="77777777" w:rsidR="00E93A5D" w:rsidRDefault="00E93A5D" w:rsidP="005F389D"/>
    <w:sectPr w:rsidR="00E93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42AD"/>
    <w:multiLevelType w:val="hybridMultilevel"/>
    <w:tmpl w:val="6936BA1A"/>
    <w:lvl w:ilvl="0" w:tplc="041D0001">
      <w:start w:val="1"/>
      <w:numFmt w:val="bullet"/>
      <w:lvlText w:val=""/>
      <w:lvlJc w:val="left"/>
      <w:pPr>
        <w:ind w:left="1364" w:hanging="360"/>
      </w:pPr>
      <w:rPr>
        <w:rFonts w:ascii="Symbol" w:hAnsi="Symbol" w:hint="default"/>
      </w:rPr>
    </w:lvl>
    <w:lvl w:ilvl="1" w:tplc="041D0003" w:tentative="1">
      <w:start w:val="1"/>
      <w:numFmt w:val="bullet"/>
      <w:lvlText w:val="o"/>
      <w:lvlJc w:val="left"/>
      <w:pPr>
        <w:ind w:left="2084" w:hanging="360"/>
      </w:pPr>
      <w:rPr>
        <w:rFonts w:ascii="Courier New" w:hAnsi="Courier New" w:cs="Courier New" w:hint="default"/>
      </w:rPr>
    </w:lvl>
    <w:lvl w:ilvl="2" w:tplc="041D0005" w:tentative="1">
      <w:start w:val="1"/>
      <w:numFmt w:val="bullet"/>
      <w:lvlText w:val=""/>
      <w:lvlJc w:val="left"/>
      <w:pPr>
        <w:ind w:left="2804" w:hanging="360"/>
      </w:pPr>
      <w:rPr>
        <w:rFonts w:ascii="Wingdings" w:hAnsi="Wingdings" w:hint="default"/>
      </w:rPr>
    </w:lvl>
    <w:lvl w:ilvl="3" w:tplc="041D0001" w:tentative="1">
      <w:start w:val="1"/>
      <w:numFmt w:val="bullet"/>
      <w:lvlText w:val=""/>
      <w:lvlJc w:val="left"/>
      <w:pPr>
        <w:ind w:left="3524" w:hanging="360"/>
      </w:pPr>
      <w:rPr>
        <w:rFonts w:ascii="Symbol" w:hAnsi="Symbol" w:hint="default"/>
      </w:rPr>
    </w:lvl>
    <w:lvl w:ilvl="4" w:tplc="041D0003" w:tentative="1">
      <w:start w:val="1"/>
      <w:numFmt w:val="bullet"/>
      <w:lvlText w:val="o"/>
      <w:lvlJc w:val="left"/>
      <w:pPr>
        <w:ind w:left="4244" w:hanging="360"/>
      </w:pPr>
      <w:rPr>
        <w:rFonts w:ascii="Courier New" w:hAnsi="Courier New" w:cs="Courier New" w:hint="default"/>
      </w:rPr>
    </w:lvl>
    <w:lvl w:ilvl="5" w:tplc="041D0005" w:tentative="1">
      <w:start w:val="1"/>
      <w:numFmt w:val="bullet"/>
      <w:lvlText w:val=""/>
      <w:lvlJc w:val="left"/>
      <w:pPr>
        <w:ind w:left="4964" w:hanging="360"/>
      </w:pPr>
      <w:rPr>
        <w:rFonts w:ascii="Wingdings" w:hAnsi="Wingdings" w:hint="default"/>
      </w:rPr>
    </w:lvl>
    <w:lvl w:ilvl="6" w:tplc="041D0001" w:tentative="1">
      <w:start w:val="1"/>
      <w:numFmt w:val="bullet"/>
      <w:lvlText w:val=""/>
      <w:lvlJc w:val="left"/>
      <w:pPr>
        <w:ind w:left="5684" w:hanging="360"/>
      </w:pPr>
      <w:rPr>
        <w:rFonts w:ascii="Symbol" w:hAnsi="Symbol" w:hint="default"/>
      </w:rPr>
    </w:lvl>
    <w:lvl w:ilvl="7" w:tplc="041D0003" w:tentative="1">
      <w:start w:val="1"/>
      <w:numFmt w:val="bullet"/>
      <w:lvlText w:val="o"/>
      <w:lvlJc w:val="left"/>
      <w:pPr>
        <w:ind w:left="6404" w:hanging="360"/>
      </w:pPr>
      <w:rPr>
        <w:rFonts w:ascii="Courier New" w:hAnsi="Courier New" w:cs="Courier New" w:hint="default"/>
      </w:rPr>
    </w:lvl>
    <w:lvl w:ilvl="8" w:tplc="041D0005" w:tentative="1">
      <w:start w:val="1"/>
      <w:numFmt w:val="bullet"/>
      <w:lvlText w:val=""/>
      <w:lvlJc w:val="left"/>
      <w:pPr>
        <w:ind w:left="7124" w:hanging="360"/>
      </w:pPr>
      <w:rPr>
        <w:rFonts w:ascii="Wingdings" w:hAnsi="Wingdings" w:hint="default"/>
      </w:rPr>
    </w:lvl>
  </w:abstractNum>
  <w:abstractNum w:abstractNumId="1">
    <w:nsid w:val="11466C89"/>
    <w:multiLevelType w:val="hybridMultilevel"/>
    <w:tmpl w:val="0CF0D2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8BF448F"/>
    <w:multiLevelType w:val="hybridMultilevel"/>
    <w:tmpl w:val="ECFC0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E101175"/>
    <w:multiLevelType w:val="hybridMultilevel"/>
    <w:tmpl w:val="59603BE0"/>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A5D"/>
    <w:rsid w:val="00081B19"/>
    <w:rsid w:val="00220A2C"/>
    <w:rsid w:val="002F4027"/>
    <w:rsid w:val="005F389D"/>
    <w:rsid w:val="00A84624"/>
    <w:rsid w:val="00E93A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3A5D"/>
    <w:pPr>
      <w:ind w:left="720"/>
      <w:contextualSpacing/>
    </w:pPr>
  </w:style>
  <w:style w:type="character" w:styleId="Hyperlnk">
    <w:name w:val="Hyperlink"/>
    <w:basedOn w:val="Standardstycketeckensnitt"/>
    <w:uiPriority w:val="99"/>
    <w:unhideWhenUsed/>
    <w:rsid w:val="00220A2C"/>
    <w:rPr>
      <w:color w:val="0563C1" w:themeColor="hyperlink"/>
      <w:u w:val="single"/>
    </w:rPr>
  </w:style>
  <w:style w:type="character" w:customStyle="1" w:styleId="UnresolvedMention">
    <w:name w:val="Unresolved Mention"/>
    <w:basedOn w:val="Standardstycketeckensnitt"/>
    <w:uiPriority w:val="99"/>
    <w:semiHidden/>
    <w:unhideWhenUsed/>
    <w:rsid w:val="00220A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93A5D"/>
    <w:pPr>
      <w:ind w:left="720"/>
      <w:contextualSpacing/>
    </w:pPr>
  </w:style>
  <w:style w:type="character" w:styleId="Hyperlnk">
    <w:name w:val="Hyperlink"/>
    <w:basedOn w:val="Standardstycketeckensnitt"/>
    <w:uiPriority w:val="99"/>
    <w:unhideWhenUsed/>
    <w:rsid w:val="00220A2C"/>
    <w:rPr>
      <w:color w:val="0563C1" w:themeColor="hyperlink"/>
      <w:u w:val="single"/>
    </w:rPr>
  </w:style>
  <w:style w:type="character" w:customStyle="1" w:styleId="UnresolvedMention">
    <w:name w:val="Unresolved Mention"/>
    <w:basedOn w:val="Standardstycketeckensnitt"/>
    <w:uiPriority w:val="99"/>
    <w:semiHidden/>
    <w:unhideWhenUsed/>
    <w:rsid w:val="00220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5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s21849@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1672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Eriksson</dc:creator>
  <cp:lastModifiedBy>conny</cp:lastModifiedBy>
  <cp:revision>2</cp:revision>
  <dcterms:created xsi:type="dcterms:W3CDTF">2022-05-02T13:46:00Z</dcterms:created>
  <dcterms:modified xsi:type="dcterms:W3CDTF">2022-05-02T13:46:00Z</dcterms:modified>
</cp:coreProperties>
</file>